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0"/>
      </w:pPr>
    </w:p>
    <w:p>
      <w:pPr>
        <w:spacing w:after="160"/>
      </w:pPr>
      <w:r>
        <w:rPr>
          <w:rFonts w:ascii="Calibri" w:hAnsi="Calibri"/>
          <w:b/>
          <w:i w:val="0"/>
          <w:color w:val="B86B00"/>
          <w:sz w:val="18"/>
        </w:rPr>
        <w:t>COMMERCIAL HANDOVER DOCUMENTATION</w:t>
      </w:r>
    </w:p>
    <w:p>
      <w:pPr>
        <w:spacing w:after="160"/>
      </w:pPr>
      <w:r>
        <w:rPr>
          <w:rFonts w:ascii="Calibri" w:hAnsi="Calibri"/>
          <w:b/>
          <w:i w:val="0"/>
          <w:color w:val="172027"/>
          <w:sz w:val="58"/>
        </w:rPr>
        <w:t>Operating &amp; Maintenance</w:t>
        <w:br/>
        <w:t>Handover Pack</w:t>
      </w:r>
    </w:p>
    <w:p>
      <w:pPr>
        <w:spacing w:after="480"/>
      </w:pPr>
      <w:r>
        <w:rPr>
          <w:rFonts w:ascii="Calibri" w:hAnsi="Calibri"/>
          <w:b/>
          <w:i w:val="0"/>
          <w:color w:val="155EEF"/>
          <w:sz w:val="28"/>
        </w:rPr>
        <w:t>Riverside House - Level 2 Office Fit-Out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500"/>
        <w:gridCol w:w="1600"/>
        <w:gridCol w:w="23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Project reference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Package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Revision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Issue date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OV-DEMO-001</w:t>
            </w:r>
          </w:p>
        </w:tc>
        <w:tc>
          <w:tcPr>
            <w:tcW w:type="dxa" w:w="3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Electrical and Access Control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P01</w:t>
            </w:r>
          </w:p>
        </w:tc>
        <w:tc>
          <w:tcPr>
            <w:tcW w:type="dxa" w:w="23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28 July 2026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D6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B86B00"/>
                <w:sz w:val="16"/>
              </w:rPr>
              <w:t>DEMONSTRATION ONLY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This pack uses synthetic project names, product identifiers and records to demonstrate document-control output. It does not certify an installation, replace competent technical review, or contain real test results.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8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i w:val="0"/>
                <w:color w:val="155EEF"/>
                <w:sz w:val="36"/>
              </w:rPr>
              <w:t>15</w:t>
            </w:r>
          </w:p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58636B"/>
                <w:sz w:val="16"/>
              </w:rPr>
              <w:t>Source records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8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i w:val="0"/>
                <w:color w:val="155EEF"/>
                <w:sz w:val="36"/>
              </w:rPr>
              <w:t>10</w:t>
            </w:r>
          </w:p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58636B"/>
                <w:sz w:val="16"/>
              </w:rPr>
              <w:t>Received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8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i w:val="0"/>
                <w:color w:val="B86B00"/>
                <w:sz w:val="36"/>
              </w:rPr>
              <w:t>3</w:t>
            </w:r>
          </w:p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58636B"/>
                <w:sz w:val="16"/>
              </w:rPr>
              <w:t>Missing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8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i w:val="0"/>
                <w:color w:val="B86B00"/>
                <w:sz w:val="36"/>
              </w:rPr>
              <w:t>2</w:t>
            </w:r>
          </w:p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58636B"/>
                <w:sz w:val="16"/>
              </w:rPr>
              <w:t>Need review</w:t>
            </w:r>
          </w:p>
        </w:tc>
      </w:tr>
    </w:tbl>
    <w:p>
      <w:pPr>
        <w:spacing w:after="600"/>
      </w:pPr>
    </w:p>
    <w:p>
      <w:pPr>
        <w:jc w:val="right"/>
      </w:pPr>
      <w:r>
        <w:rPr>
          <w:rFonts w:ascii="Calibri" w:hAnsi="Calibri"/>
          <w:b/>
          <w:i w:val="0"/>
          <w:color w:val="172027"/>
          <w:sz w:val="19"/>
        </w:rPr>
        <w:t>Prepared by Osama Ventures</w:t>
      </w:r>
    </w:p>
    <w:p>
      <w:pPr>
        <w:jc w:val="right"/>
      </w:pPr>
      <w:r>
        <w:rPr>
          <w:rFonts w:ascii="Calibri" w:hAnsi="Calibri"/>
          <w:b w:val="0"/>
          <w:i w:val="0"/>
          <w:color w:val="58636B"/>
          <w:sz w:val="18"/>
        </w:rPr>
        <w:t>Osama Alomar | osama@osamaventures.co.uk</w:t>
      </w:r>
    </w:p>
    <w:p>
      <w:r>
        <w:br w:type="page"/>
      </w:r>
    </w:p>
    <w:p>
      <w:pPr>
        <w:pStyle w:val="Heading1"/>
        <w:keepNext/>
      </w:pPr>
      <w:r>
        <w:t>Document control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Field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Value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Document title</w:t>
            </w:r>
          </w:p>
        </w:tc>
        <w:tc>
          <w:tcPr>
            <w:tcW w:type="dxa" w:w="6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Operating &amp; Maintenance Handover Pack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Project</w:t>
            </w:r>
          </w:p>
        </w:tc>
        <w:tc>
          <w:tcPr>
            <w:tcW w:type="dxa" w:w="6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Riverside House - Level 2 Office Fit-Out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Reference</w:t>
            </w:r>
          </w:p>
        </w:tc>
        <w:tc>
          <w:tcPr>
            <w:tcW w:type="dxa" w:w="6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OV-DEMO-001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Package</w:t>
            </w:r>
          </w:p>
        </w:tc>
        <w:tc>
          <w:tcPr>
            <w:tcW w:type="dxa" w:w="6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Electrical and Access Control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Revision</w:t>
            </w:r>
          </w:p>
        </w:tc>
        <w:tc>
          <w:tcPr>
            <w:tcW w:type="dxa" w:w="6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P01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Issue purpose</w:t>
            </w:r>
          </w:p>
        </w:tc>
        <w:tc>
          <w:tcPr>
            <w:tcW w:type="dxa" w:w="6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Public demonstration of document assembly and traceability only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Prepared by</w:t>
            </w:r>
          </w:p>
        </w:tc>
        <w:tc>
          <w:tcPr>
            <w:tcW w:type="dxa" w:w="6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Osama Ventures</w:t>
            </w:r>
          </w:p>
        </w:tc>
      </w:tr>
      <w:tr>
        <w:tc>
          <w:tcPr>
            <w:tcW w:type="dxa" w:w="2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Technical approval</w:t>
            </w:r>
          </w:p>
        </w:tc>
        <w:tc>
          <w:tcPr>
            <w:tcW w:type="dxa" w:w="6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Not provided - contractor approval required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Revision history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1800"/>
        <w:gridCol w:w="3300"/>
        <w:gridCol w:w="1660"/>
        <w:gridCol w:w="1300"/>
      </w:tblGrid>
      <w:tr>
        <w:trPr>
          <w:tblHeader w:val="true"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Revision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Date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Description</w:t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Prepared by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Approval</w:t>
            </w:r>
          </w:p>
        </w:tc>
      </w:tr>
      <w:tr>
        <w:tc>
          <w:tcPr>
            <w:tcW w:type="dxa" w:w="13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  <w:t>P01</w:t>
            </w:r>
          </w:p>
        </w:tc>
        <w:tc>
          <w:tcPr>
            <w:tcW w:type="dxa" w:w="18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  <w:t>28 July 2026</w:t>
            </w:r>
          </w:p>
        </w:tc>
        <w:tc>
          <w:tcPr>
            <w:tcW w:type="dxa" w:w="33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  <w:t>Public synthetic demonstration issue</w:t>
            </w:r>
          </w:p>
        </w:tc>
        <w:tc>
          <w:tcPr>
            <w:tcW w:type="dxa" w:w="1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  <w:t>Osama Ventures</w:t>
            </w:r>
          </w:p>
        </w:tc>
        <w:tc>
          <w:tcPr>
            <w:tcW w:type="dxa" w:w="13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  <w:t>Not applicable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Contents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Handover status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Source document inventory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Missing items register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Equipment register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Drawing register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Certificate register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Warranty register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Commissioning register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Filename and revision register</w:t>
      </w:r>
    </w:p>
    <w:p>
      <w:pPr>
        <w:pStyle w:val="ListNumber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Traceability and contractor approval</w:t>
      </w:r>
    </w:p>
    <w:p>
      <w:r>
        <w:br w:type="page"/>
      </w:r>
    </w:p>
    <w:p>
      <w:pPr>
        <w:pStyle w:val="Heading1"/>
        <w:keepNext/>
      </w:pPr>
      <w:r>
        <w:t>1. Handover status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D6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B86B00"/>
                <w:sz w:val="16"/>
              </w:rPr>
              <w:t>ISSUE STATUS: INCOMPLETE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The demonstration pack is structurally assembled, but five records remain missing or require clarification. The contractor must close the queue and approve technical content before any real project issue.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Scope represented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The synthetic source set represents a Level 2 commercial office fit-out covering general lighting, emergency lighting, small power and access control. The document controller has organised and traced supplied evidence only.</w:t>
      </w:r>
    </w:p>
    <w:p>
      <w:pPr>
        <w:pStyle w:val="Heading2"/>
        <w:keepNext/>
      </w:pPr>
      <w:r>
        <w:t>What this pack does not do</w:t>
      </w:r>
    </w:p>
    <w:p>
      <w:pPr>
        <w:pStyle w:val="ListBullet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It does not certify, inspect or approve an installation.</w:t>
      </w:r>
    </w:p>
    <w:p>
      <w:pPr>
        <w:pStyle w:val="ListBullet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It does not create missing certificates, test results, maintenance intervals or engineering decisions.</w:t>
      </w:r>
    </w:p>
    <w:p>
      <w:pPr>
        <w:pStyle w:val="ListBullet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It does not treat a draft, unsigned or uncontrolled record as final.</w:t>
      </w:r>
    </w:p>
    <w:p>
      <w:pPr>
        <w:pStyle w:val="ListBullet"/>
        <w:spacing w:after="0" w:before="0" w:line="240" w:lineRule="auto"/>
        <w:ind w:left="540" w:hanging="271"/>
      </w:pPr>
      <w:r>
        <w:rPr>
          <w:rFonts w:ascii="Calibri" w:hAnsi="Calibri"/>
          <w:b w:val="0"/>
          <w:i w:val="0"/>
          <w:color w:val="172027"/>
          <w:sz w:val="20"/>
        </w:rPr>
        <w:t>It leaves technical acceptance with the competent contractor and client team.</w:t>
      </w:r>
    </w:p>
    <w:p>
      <w:r>
        <w:br w:type="page"/>
      </w:r>
    </w:p>
    <w:p>
      <w:pPr>
        <w:pStyle w:val="Heading1"/>
        <w:keepNext/>
      </w:pPr>
      <w:r>
        <w:t>2. Source document inventory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Every received, missing and review-state record is assigned a stable source ID. No missing file is silently removed from the register.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2050"/>
        <w:gridCol w:w="700"/>
        <w:gridCol w:w="1100"/>
        <w:gridCol w:w="2200"/>
        <w:gridCol w:w="2410"/>
      </w:tblGrid>
      <w:tr>
        <w:trPr>
          <w:tblHeader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ID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Document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Rev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Status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 file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Control note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SRC-001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Client handover requirements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P02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01_Client_Requirements_P02.pdf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Defines requested handover sections and file format.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SRC-002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Contractor electrical scope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C03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02_Electrical_Scope_C03.pdf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Lists the demonstration package boundaries.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SRC-003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Luminaire and emergency-light schedule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C02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03_Luminaire_Schedule_C02.xlsx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Contains synthetic asset tags and quantities.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SRC-004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Access-control equipment schedule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C01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04_Access_Control_Schedule_C01.xlsx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Contains synthetic controller and power-supply tags.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SRC-005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Lighting as-built drawing E-201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C02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05_E-201_Lighting_As-Built_C02.pdf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Demonstration drawing reference only.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SRC-006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Small-power as-built drawing E-202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Unknown</w:t>
            </w:r>
          </w:p>
        </w:tc>
        <w:tc>
          <w:tcPr>
            <w:tcW w:type="dxa" w:w="11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4"/>
              </w:rPr>
              <w:t>Missing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Not received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Listed in the client requirement but absent from the source folder.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SRC-007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DEMO-LUM-01 product datasheet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1.0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07_DEMO-LUM-01_Datasheet.pdf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Synthetic product record created for this demonstration.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SRC-008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DEMO-AC-02 product datasheet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1.0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08_DEMO-AC-02_Datasheet.pdf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Synthetic product record created for this demonstration.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SRC-009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Electrical Installation Certificate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Final</w:t>
            </w:r>
          </w:p>
        </w:tc>
        <w:tc>
          <w:tcPr>
            <w:tcW w:type="dxa" w:w="11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4"/>
              </w:rPr>
              <w:t>Missing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Not received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No certificate has been supplied; no result is inferred.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SRC-010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Emergency-lighting completion certificate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Final</w:t>
            </w:r>
          </w:p>
        </w:tc>
        <w:tc>
          <w:tcPr>
            <w:tcW w:type="dxa" w:w="11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4"/>
              </w:rPr>
              <w:t>Missing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Not received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No certificate has been supplied; no result is inferred.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SRC-011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Access-control commissioning record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C01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11_Access_Control_Commissioning_C01.pdf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Synthetic signed-status field intentionally left blank.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SRC-012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Contractor warranty letter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Draft</w:t>
            </w:r>
          </w:p>
        </w:tc>
        <w:tc>
          <w:tcPr>
            <w:tcW w:type="dxa" w:w="11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4"/>
              </w:rPr>
              <w:t>Review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12_Warranty_Letter_DRAFT.docx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Draft is unsigned and the commencement date is blank.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SRC-013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Distribution-board circuit schedule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Unknown</w:t>
            </w:r>
          </w:p>
        </w:tc>
        <w:tc>
          <w:tcPr>
            <w:tcW w:type="dxa" w:w="11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4"/>
              </w:rPr>
              <w:t>Review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13_DB-L2-01_Schedule_UNCONTROLLED.xlsx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File is marked uncontrolled and has no revision.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SRC-014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Practical-completion document checklist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P01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14_PC_Document_Checklist_P01.pdf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Used to cross-check the demonstration closeout queue.</w:t>
            </w:r>
          </w:p>
        </w:tc>
      </w:tr>
      <w:tr>
        <w:tc>
          <w:tcPr>
            <w:tcW w:type="dxa" w:w="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SRC-015</w:t>
            </w:r>
          </w:p>
        </w:tc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Access-control as-built drawing S-301</w:t>
            </w:r>
          </w:p>
        </w:tc>
        <w:tc>
          <w:tcPr>
            <w:tcW w:type="dxa" w:w="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C01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4"/>
              </w:rPr>
              <w:t>Received</w:t>
            </w:r>
          </w:p>
        </w:tc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15_S-301_Access_Control_As-Built_C01.pdf</w:t>
            </w:r>
          </w:p>
        </w:tc>
        <w:tc>
          <w:tcPr>
            <w:tcW w:type="dxa" w:w="24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Demonstration drawing reference only.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3. Missing items register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This queue is the handover action list. Each item states why it is required, who must supply or clarify it, and the source that created the requirement.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20"/>
        <w:gridCol w:w="1900"/>
        <w:gridCol w:w="2500"/>
        <w:gridCol w:w="1500"/>
        <w:gridCol w:w="1400"/>
        <w:gridCol w:w="1240"/>
      </w:tblGrid>
      <w:tr>
        <w:trPr>
          <w:tblHeader w:val="true"/>
        </w:trPr>
        <w:tc>
          <w:tcPr>
            <w:tcW w:type="dxa" w:w="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Item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Required record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Why flagged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Owner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Status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</w:t>
            </w:r>
          </w:p>
        </w:tc>
      </w:tr>
      <w:tr>
        <w:tc>
          <w:tcPr>
            <w:tcW w:type="dxa" w:w="8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MI-001</w:t>
            </w:r>
          </w:p>
        </w:tc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Small-power as-built drawing E-202</w:t>
            </w:r>
          </w:p>
        </w:tc>
        <w:tc>
          <w:tcPr>
            <w:tcW w:type="dxa" w:w="2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Required by SRC-001 section 4.2 and listed on SRC-014.</w:t>
            </w:r>
          </w:p>
        </w:tc>
        <w:tc>
          <w:tcPr>
            <w:tcW w:type="dxa" w:w="1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Installing contractor</w:t>
            </w:r>
          </w:p>
        </w:tc>
        <w:tc>
          <w:tcPr>
            <w:tcW w:type="dxa" w:w="14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4"/>
              </w:rPr>
              <w:t>Missing</w:t>
            </w:r>
          </w:p>
        </w:tc>
        <w:tc>
          <w:tcPr>
            <w:tcW w:type="dxa" w:w="124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SRC-001 p.4; SRC-014 p.1</w:t>
            </w:r>
          </w:p>
        </w:tc>
      </w:tr>
      <w:tr>
        <w:tc>
          <w:tcPr>
            <w:tcW w:type="dxa" w:w="8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MI-002</w:t>
            </w:r>
          </w:p>
        </w:tc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Electrical Installation Certificate</w:t>
            </w:r>
          </w:p>
        </w:tc>
        <w:tc>
          <w:tcPr>
            <w:tcW w:type="dxa" w:w="2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Named in the client handover checklist; no certificate file supplied.</w:t>
            </w:r>
          </w:p>
        </w:tc>
        <w:tc>
          <w:tcPr>
            <w:tcW w:type="dxa" w:w="1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Qualified electrical contractor</w:t>
            </w:r>
          </w:p>
        </w:tc>
        <w:tc>
          <w:tcPr>
            <w:tcW w:type="dxa" w:w="14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4"/>
              </w:rPr>
              <w:t>Missing</w:t>
            </w:r>
          </w:p>
        </w:tc>
        <w:tc>
          <w:tcPr>
            <w:tcW w:type="dxa" w:w="124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SRC-001 p.5; SRC-014 p.2</w:t>
            </w:r>
          </w:p>
        </w:tc>
      </w:tr>
      <w:tr>
        <w:tc>
          <w:tcPr>
            <w:tcW w:type="dxa" w:w="8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MI-003</w:t>
            </w:r>
          </w:p>
        </w:tc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Emergency-lighting completion certificate</w:t>
            </w:r>
          </w:p>
        </w:tc>
        <w:tc>
          <w:tcPr>
            <w:tcW w:type="dxa" w:w="2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Named in the client handover checklist; no certificate file supplied.</w:t>
            </w:r>
          </w:p>
        </w:tc>
        <w:tc>
          <w:tcPr>
            <w:tcW w:type="dxa" w:w="1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Qualified electrical contractor</w:t>
            </w:r>
          </w:p>
        </w:tc>
        <w:tc>
          <w:tcPr>
            <w:tcW w:type="dxa" w:w="14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4"/>
              </w:rPr>
              <w:t>Missing</w:t>
            </w:r>
          </w:p>
        </w:tc>
        <w:tc>
          <w:tcPr>
            <w:tcW w:type="dxa" w:w="124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SRC-001 p.5; SRC-014 p.2</w:t>
            </w:r>
          </w:p>
        </w:tc>
      </w:tr>
      <w:tr>
        <w:tc>
          <w:tcPr>
            <w:tcW w:type="dxa" w:w="8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MI-004</w:t>
            </w:r>
          </w:p>
        </w:tc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Signed contractor warranty with commencement date</w:t>
            </w:r>
          </w:p>
        </w:tc>
        <w:tc>
          <w:tcPr>
            <w:tcW w:type="dxa" w:w="2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The supplied draft has no signature or commencement date.</w:t>
            </w:r>
          </w:p>
        </w:tc>
        <w:tc>
          <w:tcPr>
            <w:tcW w:type="dxa" w:w="1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Installing contractor</w:t>
            </w:r>
          </w:p>
        </w:tc>
        <w:tc>
          <w:tcPr>
            <w:tcW w:type="dxa" w:w="14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4"/>
              </w:rPr>
              <w:t>Clarification required</w:t>
            </w:r>
          </w:p>
        </w:tc>
        <w:tc>
          <w:tcPr>
            <w:tcW w:type="dxa" w:w="124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SRC-012 p.1</w:t>
            </w:r>
          </w:p>
        </w:tc>
      </w:tr>
      <w:tr>
        <w:tc>
          <w:tcPr>
            <w:tcW w:type="dxa" w:w="8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MI-005</w:t>
            </w:r>
          </w:p>
        </w:tc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Controlled DB-L2-01 circuit schedule</w:t>
            </w:r>
          </w:p>
        </w:tc>
        <w:tc>
          <w:tcPr>
            <w:tcW w:type="dxa" w:w="2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The supplied spreadsheet is marked uncontrolled and has no revision.</w:t>
            </w:r>
          </w:p>
        </w:tc>
        <w:tc>
          <w:tcPr>
            <w:tcW w:type="dxa" w:w="1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Installing contractor</w:t>
            </w:r>
          </w:p>
        </w:tc>
        <w:tc>
          <w:tcPr>
            <w:tcW w:type="dxa" w:w="14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4"/>
              </w:rPr>
              <w:t>Clarification required</w:t>
            </w:r>
          </w:p>
        </w:tc>
        <w:tc>
          <w:tcPr>
            <w:tcW w:type="dxa" w:w="124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SRC-013 Sheet 1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4. Equipment register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Asset fields are transcribed from the synthetic schedules and datasheets. Blank or conflicting model data remains visible for contractor review.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20"/>
        <w:gridCol w:w="1100"/>
        <w:gridCol w:w="1700"/>
        <w:gridCol w:w="1600"/>
        <w:gridCol w:w="500"/>
        <w:gridCol w:w="1350"/>
        <w:gridCol w:w="1100"/>
        <w:gridCol w:w="990"/>
      </w:tblGrid>
      <w:tr>
        <w:trPr>
          <w:tblHeader w:val="true"/>
        </w:trPr>
        <w:tc>
          <w:tcPr>
            <w:tcW w:type="dxa" w:w="10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Asset ID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System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Description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Location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Qty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Make / model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Status</w:t>
            </w:r>
          </w:p>
        </w:tc>
        <w:tc>
          <w:tcPr>
            <w:tcW w:type="dxa" w:w="9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</w:t>
            </w:r>
          </w:p>
        </w:tc>
      </w:tr>
      <w:tr>
        <w:tc>
          <w:tcPr>
            <w:tcW w:type="dxa" w:w="10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L2-LUM-001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General lighting</w:t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DEMO-LUM-01 linear luminaire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Level 2 open office</w:t>
            </w:r>
          </w:p>
        </w:tc>
        <w:tc>
          <w:tcPr>
            <w:tcW w:type="dxa" w:w="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24</w:t>
            </w:r>
          </w:p>
        </w:tc>
        <w:tc>
          <w:tcPr>
            <w:tcW w:type="dxa" w:w="13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DemoLux / DEMO-LUM-01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3"/>
              </w:rPr>
              <w:t>Traced</w:t>
            </w:r>
          </w:p>
        </w:tc>
        <w:tc>
          <w:tcPr>
            <w:tcW w:type="dxa" w:w="99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SRC-003 Sheet 1; SRC-007 p.1</w:t>
            </w:r>
          </w:p>
        </w:tc>
      </w:tr>
      <w:tr>
        <w:tc>
          <w:tcPr>
            <w:tcW w:type="dxa" w:w="10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L2-EL-001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Emergency lighting</w:t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Synthetic emergency bulkhead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Level 2 escape routes</w:t>
            </w:r>
          </w:p>
        </w:tc>
        <w:tc>
          <w:tcPr>
            <w:tcW w:type="dxa" w:w="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6</w:t>
            </w:r>
          </w:p>
        </w:tc>
        <w:tc>
          <w:tcPr>
            <w:tcW w:type="dxa" w:w="13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Not supplied</w:t>
            </w:r>
          </w:p>
        </w:tc>
        <w:tc>
          <w:tcPr>
            <w:tcW w:type="dxa" w:w="11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3"/>
              </w:rPr>
              <w:t>Review</w:t>
            </w:r>
          </w:p>
        </w:tc>
        <w:tc>
          <w:tcPr>
            <w:tcW w:type="dxa" w:w="99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SRC-003 Sheet 1</w:t>
            </w:r>
          </w:p>
        </w:tc>
      </w:tr>
      <w:tr>
        <w:tc>
          <w:tcPr>
            <w:tcW w:type="dxa" w:w="10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L2-AC-001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Access control</w:t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DEMO-AC-02 two-door controller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Level 2 communications room</w:t>
            </w:r>
          </w:p>
        </w:tc>
        <w:tc>
          <w:tcPr>
            <w:tcW w:type="dxa" w:w="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1</w:t>
            </w:r>
          </w:p>
        </w:tc>
        <w:tc>
          <w:tcPr>
            <w:tcW w:type="dxa" w:w="13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DemoSecure / DEMO-AC-02</w:t>
            </w:r>
          </w:p>
        </w:tc>
        <w:tc>
          <w:tcPr>
            <w:tcW w:type="dxa" w:w="11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3"/>
              </w:rPr>
              <w:t>Traced</w:t>
            </w:r>
          </w:p>
        </w:tc>
        <w:tc>
          <w:tcPr>
            <w:tcW w:type="dxa" w:w="99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SRC-004 Sheet 1; SRC-008 p.1; SRC-011 p.1</w:t>
            </w:r>
          </w:p>
        </w:tc>
      </w:tr>
      <w:tr>
        <w:tc>
          <w:tcPr>
            <w:tcW w:type="dxa" w:w="10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L2-PSU-001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Access control</w:t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Synthetic access-control power supply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Level 2 communications room</w:t>
            </w:r>
          </w:p>
        </w:tc>
        <w:tc>
          <w:tcPr>
            <w:tcW w:type="dxa" w:w="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1</w:t>
            </w:r>
          </w:p>
        </w:tc>
        <w:tc>
          <w:tcPr>
            <w:tcW w:type="dxa" w:w="13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Not stated</w:t>
            </w:r>
          </w:p>
        </w:tc>
        <w:tc>
          <w:tcPr>
            <w:tcW w:type="dxa" w:w="11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3"/>
              </w:rPr>
              <w:t>Review</w:t>
            </w:r>
          </w:p>
        </w:tc>
        <w:tc>
          <w:tcPr>
            <w:tcW w:type="dxa" w:w="99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SRC-004 Sheet 1</w:t>
            </w:r>
          </w:p>
        </w:tc>
      </w:tr>
      <w:tr>
        <w:tc>
          <w:tcPr>
            <w:tcW w:type="dxa" w:w="102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DB-L2-01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Small power</w:t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Level 2 distribution board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Level 2 electrical cupboard</w:t>
            </w:r>
          </w:p>
        </w:tc>
        <w:tc>
          <w:tcPr>
            <w:tcW w:type="dxa" w:w="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1</w:t>
            </w:r>
          </w:p>
        </w:tc>
        <w:tc>
          <w:tcPr>
            <w:tcW w:type="dxa" w:w="13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Not stated</w:t>
            </w:r>
          </w:p>
        </w:tc>
        <w:tc>
          <w:tcPr>
            <w:tcW w:type="dxa" w:w="11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3"/>
              </w:rPr>
              <w:t>Clarification required</w:t>
            </w:r>
          </w:p>
        </w:tc>
        <w:tc>
          <w:tcPr>
            <w:tcW w:type="dxa" w:w="99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3"/>
              </w:rPr>
              <w:t>SRC-002 p.2; SRC-013 Sheet 1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5. Drawing register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Drawing numbers, titles, revisions and receipt states are transcribed exactly from the synthetic source set.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2900"/>
        <w:gridCol w:w="1100"/>
        <w:gridCol w:w="1700"/>
        <w:gridCol w:w="2560"/>
      </w:tblGrid>
      <w:tr>
        <w:trPr>
          <w:tblHeader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Drawing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Title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Revision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Status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</w:t>
            </w:r>
          </w:p>
        </w:tc>
      </w:tr>
      <w:tr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E-201</w:t>
            </w:r>
          </w:p>
        </w:tc>
        <w:tc>
          <w:tcPr>
            <w:tcW w:type="dxa" w:w="2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Level 2 lighting as-built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C02</w:t>
            </w:r>
          </w:p>
        </w:tc>
        <w:tc>
          <w:tcPr>
            <w:tcW w:type="dxa" w:w="17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5"/>
              </w:rPr>
              <w:t>Received</w:t>
            </w:r>
          </w:p>
        </w:tc>
        <w:tc>
          <w:tcPr>
            <w:tcW w:type="dxa" w:w="25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SRC-005 p.1</w:t>
            </w:r>
          </w:p>
        </w:tc>
      </w:tr>
      <w:tr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E-202</w:t>
            </w:r>
          </w:p>
        </w:tc>
        <w:tc>
          <w:tcPr>
            <w:tcW w:type="dxa" w:w="2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Level 2 small-power as-built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Unknown</w:t>
            </w:r>
          </w:p>
        </w:tc>
        <w:tc>
          <w:tcPr>
            <w:tcW w:type="dxa" w:w="17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5"/>
              </w:rPr>
              <w:t>Missing</w:t>
            </w:r>
          </w:p>
        </w:tc>
        <w:tc>
          <w:tcPr>
            <w:tcW w:type="dxa" w:w="25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SRC-001 p.4; SRC-014 p.1</w:t>
            </w:r>
          </w:p>
        </w:tc>
      </w:tr>
      <w:tr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S-301</w:t>
            </w:r>
          </w:p>
        </w:tc>
        <w:tc>
          <w:tcPr>
            <w:tcW w:type="dxa" w:w="2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Level 2 access-control as-built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C01</w:t>
            </w:r>
          </w:p>
        </w:tc>
        <w:tc>
          <w:tcPr>
            <w:tcW w:type="dxa" w:w="1700"/>
            <w:shd w:fill="EAF7F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67253"/>
                <w:sz w:val="15"/>
              </w:rPr>
              <w:t>Received</w:t>
            </w:r>
          </w:p>
        </w:tc>
        <w:tc>
          <w:tcPr>
            <w:tcW w:type="dxa" w:w="25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SRC-015 p.1</w:t>
            </w:r>
          </w:p>
        </w:tc>
      </w:tr>
      <w:tr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DB-L2-01</w:t>
            </w:r>
          </w:p>
        </w:tc>
        <w:tc>
          <w:tcPr>
            <w:tcW w:type="dxa" w:w="2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Distribution-board circuit schedule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Unknown</w:t>
            </w:r>
          </w:p>
        </w:tc>
        <w:tc>
          <w:tcPr>
            <w:tcW w:type="dxa" w:w="17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5"/>
              </w:rPr>
              <w:t>Review</w:t>
            </w:r>
          </w:p>
        </w:tc>
        <w:tc>
          <w:tcPr>
            <w:tcW w:type="dxa" w:w="25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SRC-013 Sheet 1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6. Certificate register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A certificate is recorded only when the supplied file exists. Missing or unsigned records remain clearly flagged.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1800"/>
        <w:gridCol w:w="1650"/>
        <w:gridCol w:w="1750"/>
        <w:gridCol w:w="1760"/>
      </w:tblGrid>
      <w:tr>
        <w:trPr>
          <w:tblHeader w:val="true"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Record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Issuer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Reference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Status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</w:t>
            </w:r>
          </w:p>
        </w:tc>
      </w:tr>
      <w:tr>
        <w:tc>
          <w:tcPr>
            <w:tcW w:type="dxa" w:w="24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Electrical Installation Certificate</w:t>
            </w:r>
          </w:p>
        </w:tc>
        <w:tc>
          <w:tcPr>
            <w:tcW w:type="dxa" w:w="18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supplied</w:t>
            </w:r>
          </w:p>
        </w:tc>
        <w:tc>
          <w:tcPr>
            <w:tcW w:type="dxa" w:w="16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supplied</w:t>
            </w:r>
          </w:p>
        </w:tc>
        <w:tc>
          <w:tcPr>
            <w:tcW w:type="dxa" w:w="175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5"/>
              </w:rPr>
              <w:t>Missing</w:t>
            </w:r>
          </w:p>
        </w:tc>
        <w:tc>
          <w:tcPr>
            <w:tcW w:type="dxa" w:w="17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SRC-001 p.5; SRC-014 p.2</w:t>
            </w:r>
          </w:p>
        </w:tc>
      </w:tr>
      <w:tr>
        <w:tc>
          <w:tcPr>
            <w:tcW w:type="dxa" w:w="24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Emergency-lighting completion certificate</w:t>
            </w:r>
          </w:p>
        </w:tc>
        <w:tc>
          <w:tcPr>
            <w:tcW w:type="dxa" w:w="18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supplied</w:t>
            </w:r>
          </w:p>
        </w:tc>
        <w:tc>
          <w:tcPr>
            <w:tcW w:type="dxa" w:w="16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supplied</w:t>
            </w:r>
          </w:p>
        </w:tc>
        <w:tc>
          <w:tcPr>
            <w:tcW w:type="dxa" w:w="175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5"/>
              </w:rPr>
              <w:t>Missing</w:t>
            </w:r>
          </w:p>
        </w:tc>
        <w:tc>
          <w:tcPr>
            <w:tcW w:type="dxa" w:w="17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SRC-001 p.5; SRC-014 p.2</w:t>
            </w:r>
          </w:p>
        </w:tc>
      </w:tr>
      <w:tr>
        <w:tc>
          <w:tcPr>
            <w:tcW w:type="dxa" w:w="24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Access-control commissioning record</w:t>
            </w:r>
          </w:p>
        </w:tc>
        <w:tc>
          <w:tcPr>
            <w:tcW w:type="dxa" w:w="18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Example Building Services Ltd</w:t>
            </w:r>
          </w:p>
        </w:tc>
        <w:tc>
          <w:tcPr>
            <w:tcW w:type="dxa" w:w="16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OV-DEMO-AC-COMM-01</w:t>
            </w:r>
          </w:p>
        </w:tc>
        <w:tc>
          <w:tcPr>
            <w:tcW w:type="dxa" w:w="175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5"/>
              </w:rPr>
              <w:t>Received - signature blank</w:t>
            </w:r>
          </w:p>
        </w:tc>
        <w:tc>
          <w:tcPr>
            <w:tcW w:type="dxa" w:w="17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SRC-011 p.1-2</w:t>
            </w:r>
          </w:p>
        </w:tc>
      </w:tr>
      <w:tr>
        <w:tc>
          <w:tcPr>
            <w:tcW w:type="dxa" w:w="24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Fire-alarm certificate</w:t>
            </w:r>
          </w:p>
        </w:tc>
        <w:tc>
          <w:tcPr>
            <w:tcW w:type="dxa" w:w="18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Outside demonstration package</w:t>
            </w:r>
          </w:p>
        </w:tc>
        <w:tc>
          <w:tcPr>
            <w:tcW w:type="dxa" w:w="16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applicable</w:t>
            </w:r>
          </w:p>
        </w:tc>
        <w:tc>
          <w:tcPr>
            <w:tcW w:type="dxa" w:w="1750"/>
            <w:shd w:fill="F4F6F8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58636B"/>
                <w:sz w:val="15"/>
              </w:rPr>
              <w:t>Outside scope</w:t>
            </w:r>
          </w:p>
        </w:tc>
        <w:tc>
          <w:tcPr>
            <w:tcW w:type="dxa" w:w="17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SRC-002 p.1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7. Warranty register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Warranty periods and commencement dates are never inferred from product type or common practice.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2000"/>
        <w:gridCol w:w="1600"/>
        <w:gridCol w:w="1800"/>
        <w:gridCol w:w="1660"/>
      </w:tblGrid>
      <w:tr>
        <w:trPr>
          <w:tblHeader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Item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Period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Commencement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Status</w:t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</w:t>
            </w:r>
          </w:p>
        </w:tc>
      </w:tr>
      <w:tr>
        <w:tc>
          <w:tcPr>
            <w:tcW w:type="dxa" w:w="23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Contractor installation warranty</w:t>
            </w:r>
          </w:p>
        </w:tc>
        <w:tc>
          <w:tcPr>
            <w:tcW w:type="dxa" w:w="2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confirmed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Blank</w:t>
            </w:r>
          </w:p>
        </w:tc>
        <w:tc>
          <w:tcPr>
            <w:tcW w:type="dxa" w:w="180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5"/>
              </w:rPr>
              <w:t>Clarification required</w:t>
            </w:r>
          </w:p>
        </w:tc>
        <w:tc>
          <w:tcPr>
            <w:tcW w:type="dxa" w:w="1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SRC-012 p.1</w:t>
            </w:r>
          </w:p>
        </w:tc>
      </w:tr>
      <w:tr>
        <w:tc>
          <w:tcPr>
            <w:tcW w:type="dxa" w:w="23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DEMO-LUM-01 manufacturer warranty</w:t>
            </w:r>
          </w:p>
        </w:tc>
        <w:tc>
          <w:tcPr>
            <w:tcW w:type="dxa" w:w="2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stated in supplied datasheet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stated</w:t>
            </w:r>
          </w:p>
        </w:tc>
        <w:tc>
          <w:tcPr>
            <w:tcW w:type="dxa" w:w="18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5"/>
              </w:rPr>
              <w:t>Missing evidence</w:t>
            </w:r>
          </w:p>
        </w:tc>
        <w:tc>
          <w:tcPr>
            <w:tcW w:type="dxa" w:w="1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SRC-007 p.1-2</w:t>
            </w:r>
          </w:p>
        </w:tc>
      </w:tr>
      <w:tr>
        <w:tc>
          <w:tcPr>
            <w:tcW w:type="dxa" w:w="23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DEMO-AC-02 manufacturer warranty</w:t>
            </w:r>
          </w:p>
        </w:tc>
        <w:tc>
          <w:tcPr>
            <w:tcW w:type="dxa" w:w="2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stated in supplied datasheet</w:t>
            </w:r>
          </w:p>
        </w:tc>
        <w:tc>
          <w:tcPr>
            <w:tcW w:type="dxa" w:w="16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stated</w:t>
            </w:r>
          </w:p>
        </w:tc>
        <w:tc>
          <w:tcPr>
            <w:tcW w:type="dxa" w:w="180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5"/>
              </w:rPr>
              <w:t>Missing evidence</w:t>
            </w:r>
          </w:p>
        </w:tc>
        <w:tc>
          <w:tcPr>
            <w:tcW w:type="dxa" w:w="16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SRC-008 p.1-2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8. Commissioning register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The register reports whether a supplied record exists. It does not interpret results or declare a system commissioned.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2500"/>
        <w:gridCol w:w="1450"/>
        <w:gridCol w:w="2050"/>
        <w:gridCol w:w="1810"/>
      </w:tblGrid>
      <w:tr>
        <w:trPr>
          <w:tblHeader w:val="true"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System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Record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Date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Status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Access control</w:t>
            </w:r>
          </w:p>
        </w:tc>
        <w:tc>
          <w:tcPr>
            <w:tcW w:type="dxa" w:w="2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Controller commissioning record</w:t>
            </w:r>
          </w:p>
        </w:tc>
        <w:tc>
          <w:tcPr>
            <w:tcW w:type="dxa" w:w="14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24 July 2026</w:t>
            </w:r>
          </w:p>
        </w:tc>
        <w:tc>
          <w:tcPr>
            <w:tcW w:type="dxa" w:w="2050"/>
            <w:shd w:fill="FFF4D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86B00"/>
                <w:sz w:val="15"/>
              </w:rPr>
              <w:t>Received - signature blank</w:t>
            </w:r>
          </w:p>
        </w:tc>
        <w:tc>
          <w:tcPr>
            <w:tcW w:type="dxa" w:w="18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SRC-011 p.1-2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General lighting</w:t>
            </w:r>
          </w:p>
        </w:tc>
        <w:tc>
          <w:tcPr>
            <w:tcW w:type="dxa" w:w="2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Functional test record</w:t>
            </w:r>
          </w:p>
        </w:tc>
        <w:tc>
          <w:tcPr>
            <w:tcW w:type="dxa" w:w="14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supplied</w:t>
            </w:r>
          </w:p>
        </w:tc>
        <w:tc>
          <w:tcPr>
            <w:tcW w:type="dxa" w:w="205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5"/>
              </w:rPr>
              <w:t>Missing</w:t>
            </w:r>
          </w:p>
        </w:tc>
        <w:tc>
          <w:tcPr>
            <w:tcW w:type="dxa" w:w="18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SRC-014 p.2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Emergency lighting</w:t>
            </w:r>
          </w:p>
        </w:tc>
        <w:tc>
          <w:tcPr>
            <w:tcW w:type="dxa" w:w="25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Completion / duration test record</w:t>
            </w:r>
          </w:p>
        </w:tc>
        <w:tc>
          <w:tcPr>
            <w:tcW w:type="dxa" w:w="14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Not supplied</w:t>
            </w:r>
          </w:p>
        </w:tc>
        <w:tc>
          <w:tcPr>
            <w:tcW w:type="dxa" w:w="2050"/>
            <w:shd w:fill="FDECEA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B42318"/>
                <w:sz w:val="15"/>
              </w:rPr>
              <w:t>Missing</w:t>
            </w:r>
          </w:p>
        </w:tc>
        <w:tc>
          <w:tcPr>
            <w:tcW w:type="dxa" w:w="18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5"/>
              </w:rPr>
              <w:t>SRC-001 p.5; SRC-014 p.2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9. Filename and revision register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Normalised names are output references only. The original source files remain untouched and traceable through their source IDs.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50"/>
        <w:gridCol w:w="3150"/>
        <w:gridCol w:w="850"/>
        <w:gridCol w:w="1100"/>
        <w:gridCol w:w="2010"/>
      </w:tblGrid>
      <w:tr>
        <w:trPr>
          <w:tblHeader w:val="true"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Original filename</w:t>
            </w:r>
          </w:p>
        </w:tc>
        <w:tc>
          <w:tcPr>
            <w:tcW w:type="dxa" w:w="3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Normalised filename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Rev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 ID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Action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client reqs FINAL v2.pdf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OV-DEMO-001_01_Client-Handover-Requirements_P02.pdf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P02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SRC-001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Renamed in output index only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scope latest.pdf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OV-DEMO-001_02_Electrical-Scope_C03.pdf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C03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SRC-002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Renamed in output index only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LUM SCHEDULE_revC2.xlsx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OV-DEMO-001_03_Luminaire-Schedule_C02.xlsx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C02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SRC-003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Renamed in output index only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ac schedule.xlsx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OV-DEMO-001_04_Access-Control-Schedule_C01.xlsx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SRC-004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Renamed in output index only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E201 AB.pdf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OV-DEMO-001_05_E-201-Lighting-As-Built_C02.pdf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C02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SRC-005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Renamed in output index only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demo light.pdf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OV-DEMO-001_07_DEMO-LUM-01-Datasheet_R01.pdf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SRC-007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Renamed in output index only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controller data.pdf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OV-DEMO-001_08_DEMO-AC-02-Datasheet_R01.pdf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SRC-008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Renamed in output index only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commissioning form.pdf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OV-DEMO-001_11_Access-Control-Commissioning_C01.pdf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C01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SRC-011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Renamed in output index only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warranty DRAFT.docx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OV-DEMO-001_12_Contractor-Warranty_DRAFT.docx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Draft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SRC-012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Held in review queue</w:t>
            </w:r>
          </w:p>
        </w:tc>
      </w:tr>
      <w:tr>
        <w:tc>
          <w:tcPr>
            <w:tcW w:type="dxa" w:w="22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DB schedule use this.xlsx</w:t>
            </w:r>
          </w:p>
        </w:tc>
        <w:tc>
          <w:tcPr>
            <w:tcW w:type="dxa" w:w="31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OV-DEMO-001_13_DB-L2-01-Schedule_UNCONTROLLED.xlsx</w:t>
            </w:r>
          </w:p>
        </w:tc>
        <w:tc>
          <w:tcPr>
            <w:tcW w:type="dxa" w:w="8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Unknown</w:t>
            </w:r>
          </w:p>
        </w:tc>
        <w:tc>
          <w:tcPr>
            <w:tcW w:type="dxa" w:w="1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SRC-013</w:t>
            </w:r>
          </w:p>
        </w:tc>
        <w:tc>
          <w:tcPr>
            <w:tcW w:type="dxa" w:w="201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Held in review queue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10. Traceability and contractor approval</w:t>
      </w:r>
    </w:p>
    <w:p>
      <w:pPr>
        <w:spacing w:after="120" w:line="264" w:lineRule="auto"/>
      </w:pPr>
      <w:r>
        <w:rPr>
          <w:rFonts w:ascii="Calibri" w:hAnsi="Calibri"/>
          <w:b w:val="0"/>
          <w:i w:val="0"/>
          <w:color w:val="172027"/>
          <w:sz w:val="20"/>
        </w:rPr>
        <w:t>The traceability register links every material output back to a supplied source. Confidence describes transcription certainty, not technical correctness.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1750"/>
        <w:gridCol w:w="2100"/>
        <w:gridCol w:w="1000"/>
        <w:gridCol w:w="2460"/>
      </w:tblGrid>
      <w:tr>
        <w:trPr>
          <w:tblHeader w:val="true"/>
        </w:trPr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Output record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Output location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Source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Confidence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Review note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Project title and package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Cover / document control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SRC-001 p.1; SRC-002 p.1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Contractor to approve before issue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L2-LUM-001 quantity and location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Equipment register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SRC-003 Sheet 1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Cross-checked against SRC-005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DEMO-LUM-01 model reference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Equipment register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SRC-007 p.1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Synthetic product reference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L2-AC-001 quantity and location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Equipment register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SRC-004 Sheet 1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Cross-checked against SRC-015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DEMO-AC-02 model reference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Equipment register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SRC-008 p.1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Synthetic product reference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E-202 missing status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Drawing / missing-items registers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SRC-001 p.4; SRC-014 p.1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No drawing supplied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Electrical certificate missing status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Certificate / missing-items registers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SRC-001 p.5; SRC-014 p.2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No certificate supplied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Warranty clarification status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Warranty / missing-items registers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SRC-012 p.1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Signature and date are blank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DB-L2-01 revision status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Equipment / drawing registers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SRC-013 Sheet 1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Medium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Controlled issue required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Access commissioning record status</w:t>
            </w:r>
          </w:p>
        </w:tc>
        <w:tc>
          <w:tcPr>
            <w:tcW w:type="dxa" w:w="175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Commissioning register</w:t>
            </w:r>
          </w:p>
        </w:tc>
        <w:tc>
          <w:tcPr>
            <w:tcW w:type="dxa" w:w="21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SRC-011 p.1-2</w:t>
            </w:r>
          </w:p>
        </w:tc>
        <w:tc>
          <w:tcPr>
            <w:tcW w:type="dxa" w:w="10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High</w:t>
            </w:r>
          </w:p>
        </w:tc>
        <w:tc>
          <w:tcPr>
            <w:tcW w:type="dxa" w:w="24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4"/>
              </w:rPr>
              <w:t>Signature field remains blank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Contractor approval gate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55EEF"/>
                <w:sz w:val="16"/>
              </w:rPr>
              <w:t>APPROVAL REQUIRED BEFORE REAL PROJECT ISSUE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27"/>
                <w:sz w:val="18"/>
              </w:rPr>
              <w:t>The installing contractor must confirm scope, asset data, drawings, certificates, commissioning records, warranty terms and all technical statements. Osama Ventures assembles and traces supplied evidence; it does not sign technical declarations.</w:t>
            </w:r>
          </w:p>
        </w:tc>
      </w:tr>
    </w:tbl>
    <w:p>
      <w:pPr>
        <w:spacing w:after="2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900"/>
        <w:gridCol w:w="1700"/>
        <w:gridCol w:w="1800"/>
        <w:gridCol w:w="17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Approval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Name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Role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Signature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2FF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55EEF"/>
                <w:sz w:val="14"/>
              </w:rPr>
              <w:t>Date</w:t>
            </w:r>
          </w:p>
        </w:tc>
      </w:tr>
      <w:tr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  <w:t>Technical content approved</w:t>
            </w:r>
          </w:p>
        </w:tc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8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7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</w:tr>
      <w:tr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  <w:t>Missing-item exceptions accepted</w:t>
            </w:r>
          </w:p>
        </w:tc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8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7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</w:tr>
      <w:tr>
        <w:tc>
          <w:tcPr>
            <w:tcW w:type="dxa" w:w="22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  <w:t>Approved for client issue</w:t>
            </w:r>
          </w:p>
        </w:tc>
        <w:tc>
          <w:tcPr>
            <w:tcW w:type="dxa" w:w="19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80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  <w:tc>
          <w:tcPr>
            <w:tcW w:type="dxa" w:w="1760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72027"/>
                <w:sz w:val="17"/>
              </w:rPr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7000"/>
      <w:gridCol w:w="2360"/>
    </w:tblGrid>
    <w:tr>
      <w:tc>
        <w:tcPr>
          <w:tcW w:type="dxa" w:w="700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before="0" w:after="0" w:line="240" w:lineRule="auto"/>
          </w:pPr>
          <w:r>
            <w:rPr>
              <w:rFonts w:ascii="Calibri" w:hAnsi="Calibri"/>
              <w:b/>
              <w:i w:val="0"/>
              <w:color w:val="B86B00"/>
              <w:sz w:val="14"/>
            </w:rPr>
            <w:t>SYNTHETIC DEMONSTRATION - NOT FOR CONSTRUCTION OR COMPLIANCE USE</w:t>
          </w:r>
        </w:p>
      </w:tc>
      <w:tc>
        <w:tcPr>
          <w:tcW w:type="dxa" w:w="236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jc w:val="right"/>
          </w:pPr>
          <w:r>
            <w:rPr>
              <w:rFonts w:ascii="Calibri" w:hAnsi="Calibri"/>
              <w:b w:val="0"/>
              <w:i w:val="0"/>
              <w:color w:val="58636B"/>
              <w:sz w:val="16"/>
            </w:rPr>
            <w:t xml:space="preserve">Page </w:t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680"/>
      <w:gridCol w:w="4680"/>
    </w:tblGrid>
    <w:tr>
      <w:tc>
        <w:tcPr>
          <w:tcW w:type="dxa" w:w="468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before="0" w:after="0" w:line="240" w:lineRule="auto"/>
          </w:pPr>
          <w:r>
            <w:rPr>
              <w:rFonts w:ascii="Calibri" w:hAnsi="Calibri"/>
              <w:b/>
              <w:i w:val="0"/>
              <w:color w:val="58636B"/>
              <w:sz w:val="16"/>
            </w:rPr>
            <w:t>OSAMA VENTURES</w:t>
          </w:r>
        </w:p>
      </w:tc>
      <w:tc>
        <w:tcPr>
          <w:tcW w:type="dxa" w:w="468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Calibri" w:hAnsi="Calibri"/>
              <w:b/>
              <w:i w:val="0"/>
              <w:color w:val="58636B"/>
              <w:sz w:val="16"/>
            </w:rPr>
            <w:t>DEMONSTRATION O&amp;M PACK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202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55EE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55EE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20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Osama Ventures Demonstration O&amp;M Handover Pack</dc:title>
  <dc:subject>Synthetic commercial electrical handover pack</dc:subject>
  <dc:creator>Osama Ventures</dc:creator>
  <cp:keywords>O&amp;M, handover, document control, demonstration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